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9B88" w14:textId="77777777" w:rsidR="006D6BC9" w:rsidRPr="008530A5" w:rsidRDefault="00000000">
      <w:pPr>
        <w:pStyle w:val="Heading1"/>
        <w:rPr>
          <w:rFonts w:ascii="Times New Roman" w:hAnsi="Times New Roman" w:cs="Times New Roman"/>
        </w:rPr>
      </w:pPr>
      <w:r w:rsidRPr="008530A5">
        <w:rPr>
          <w:rFonts w:ascii="Times New Roman" w:hAnsi="Times New Roman" w:cs="Times New Roman"/>
        </w:rPr>
        <w:t>Appendix: Complete Reproducible Code for Empirical Analysis</w:t>
      </w:r>
    </w:p>
    <w:p w14:paraId="21F75870" w14:textId="77777777" w:rsidR="006D6BC9" w:rsidRPr="008530A5" w:rsidRDefault="00000000">
      <w:pPr>
        <w:pStyle w:val="Heading2"/>
        <w:rPr>
          <w:rFonts w:ascii="Times New Roman" w:hAnsi="Times New Roman" w:cs="Times New Roman"/>
        </w:rPr>
      </w:pPr>
      <w:r w:rsidRPr="008530A5">
        <w:rPr>
          <w:rFonts w:ascii="Times New Roman" w:hAnsi="Times New Roman" w:cs="Times New Roman"/>
        </w:rPr>
        <w:t>1. Overview</w:t>
      </w:r>
    </w:p>
    <w:p w14:paraId="249776F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This appendix provides full reproducible code for the empirical analysis in the manuscript, including </w:t>
      </w:r>
      <w:r w:rsidRPr="008530A5">
        <w:rPr>
          <w:rFonts w:ascii="Times New Roman" w:hAnsi="Times New Roman" w:cs="Times New Roman"/>
          <w:b/>
          <w:bCs/>
        </w:rPr>
        <w:t>Stata 17.0 code</w:t>
      </w:r>
      <w:r w:rsidRPr="008530A5">
        <w:rPr>
          <w:rFonts w:ascii="Times New Roman" w:hAnsi="Times New Roman" w:cs="Times New Roman"/>
        </w:rPr>
        <w:t xml:space="preserve"> (Logistic Regression (LR), XGBoost models + Factor Analysis) and </w:t>
      </w:r>
      <w:r w:rsidRPr="008530A5">
        <w:rPr>
          <w:rFonts w:ascii="Times New Roman" w:hAnsi="Times New Roman" w:cs="Times New Roman"/>
          <w:b/>
          <w:bCs/>
        </w:rPr>
        <w:t>Python 3.9 code</w:t>
      </w:r>
      <w:r w:rsidRPr="008530A5">
        <w:rPr>
          <w:rFonts w:ascii="Times New Roman" w:hAnsi="Times New Roman" w:cs="Times New Roman"/>
        </w:rPr>
        <w:t xml:space="preserve"> (LSTM model). All code is ready-to-run with standardized variable names, consistent formatting, and detailed annotations. Raw data can be retrieved from authoritative databases (see Section 4), and running the code will reproduce all empirical results reported in the paper.</w:t>
      </w:r>
    </w:p>
    <w:p w14:paraId="1AD6C306" w14:textId="77777777" w:rsidR="006D6BC9" w:rsidRPr="008530A5" w:rsidRDefault="00000000">
      <w:pPr>
        <w:pStyle w:val="Heading2"/>
        <w:rPr>
          <w:rFonts w:ascii="Times New Roman" w:hAnsi="Times New Roman" w:cs="Times New Roman"/>
        </w:rPr>
      </w:pPr>
      <w:r w:rsidRPr="008530A5">
        <w:rPr>
          <w:rFonts w:ascii="Times New Roman" w:hAnsi="Times New Roman" w:cs="Times New Roman"/>
        </w:rPr>
        <w:t>2. Stata 17.0 Reproducible Code</w:t>
      </w:r>
    </w:p>
    <w:p w14:paraId="6FBBA190"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2.1 Prerequisites</w:t>
      </w:r>
    </w:p>
    <w:p w14:paraId="15A8391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Compatible with Stata 17.0 or higher.</w:t>
      </w:r>
    </w:p>
    <w:p w14:paraId="4D37AF4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Required commands (install via </w:t>
      </w:r>
      <w:r w:rsidRPr="008530A5">
        <w:rPr>
          <w:rFonts w:ascii="Times New Roman" w:hAnsi="Times New Roman" w:cs="Times New Roman"/>
          <w:highlight w:val="cyan"/>
          <w:bdr w:val="single" w:sz="4" w:space="0" w:color="DEE0E3"/>
        </w:rPr>
        <w:t>ssc</w:t>
      </w:r>
      <w:r w:rsidRPr="008530A5">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1"/>
      </w:tblGrid>
      <w:tr w:rsidR="006D6BC9" w:rsidRPr="008530A5" w14:paraId="77E19952" w14:textId="77777777">
        <w:tc>
          <w:tcPr>
            <w:tcW w:w="5000" w:type="pct"/>
            <w:tcBorders>
              <w:top w:val="single" w:sz="0" w:space="0" w:color="DEE0E3"/>
              <w:left w:val="single" w:sz="0" w:space="0" w:color="DEE0E3"/>
              <w:bottom w:val="single" w:sz="0" w:space="0" w:color="DEE0E3"/>
              <w:right w:val="single" w:sz="0" w:space="0" w:color="DEE0E3"/>
            </w:tcBorders>
            <w:shd w:val="clear" w:color="auto" w:fill="F5F6F7"/>
            <w:tcMar>
              <w:top w:w="60" w:type="dxa"/>
              <w:left w:w="120" w:type="dxa"/>
              <w:bottom w:w="30" w:type="dxa"/>
              <w:right w:w="120" w:type="dxa"/>
            </w:tcMar>
          </w:tcPr>
          <w:p w14:paraId="0B8BE8F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ssc install xgboost, replace  </w:t>
            </w:r>
          </w:p>
          <w:p w14:paraId="060447C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ssc install factor, replace  </w:t>
            </w:r>
          </w:p>
          <w:p w14:paraId="0C597D4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ssc install roc, replace  </w:t>
            </w:r>
          </w:p>
          <w:p w14:paraId="1598CAF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ssc install winsor2, replace  </w:t>
            </w:r>
          </w:p>
        </w:tc>
      </w:tr>
    </w:tbl>
    <w:p w14:paraId="6A9753D5"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2.2 Full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6BC9" w:rsidRPr="008530A5" w14:paraId="1D797521" w14:textId="77777777">
        <w:tc>
          <w:tcPr>
            <w:tcW w:w="5000" w:type="pct"/>
            <w:tcBorders>
              <w:top w:val="single" w:sz="0" w:space="0" w:color="DEE0E3"/>
              <w:left w:val="single" w:sz="0" w:space="0" w:color="DEE0E3"/>
              <w:bottom w:val="single" w:sz="0" w:space="0" w:color="DEE0E3"/>
              <w:right w:val="single" w:sz="0" w:space="0" w:color="DEE0E3"/>
            </w:tcBorders>
            <w:shd w:val="clear" w:color="auto" w:fill="F5F6F7"/>
            <w:tcMar>
              <w:top w:w="60" w:type="dxa"/>
              <w:left w:w="120" w:type="dxa"/>
              <w:bottom w:w="30" w:type="dxa"/>
              <w:right w:w="120" w:type="dxa"/>
            </w:tcMar>
          </w:tcPr>
          <w:p w14:paraId="386B3B9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1: Data Import and Preprocessing (Reproducible) =====================================</w:t>
            </w:r>
          </w:p>
          <w:p w14:paraId="76F8647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Import CSV data (exported from CSMAR/Wind; columns: company_code, year, quarter, 18 financial indicators, Z_score)</w:t>
            </w:r>
          </w:p>
          <w:p w14:paraId="1DB848D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import delimited "Seed_Industry_Listed_Companies_Financial_Data_2016Q1-2024Q3.csv", clear encoding(UTF-8)</w:t>
            </w:r>
          </w:p>
          <w:p w14:paraId="3669FB2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Set time-series panel data structure</w:t>
            </w:r>
          </w:p>
          <w:p w14:paraId="00A1D27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encode company_code, gen(code)  // Convert company code to numeric ID</w:t>
            </w:r>
          </w:p>
          <w:p w14:paraId="7276B5E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gen quarter = ym(year, quarter)  // Create monthly time variable for quarterly data</w:t>
            </w:r>
          </w:p>
          <w:p w14:paraId="4A067E0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format quarter %tm  // Format as "YYYYMM"</w:t>
            </w:r>
          </w:p>
          <w:p w14:paraId="57B68E7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tsset code quarter  // Declare panel data (cross-section: code; time: quarter)</w:t>
            </w:r>
          </w:p>
          <w:p w14:paraId="2104680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Define risk status (dependent variable)</w:t>
            </w:r>
          </w:p>
          <w:p w14:paraId="34458DC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 Rule: Z'' &lt; 1.81 = 1 (high financial risk); Z'' ≥ 1.81 = 0 (low financial risk)</w:t>
            </w:r>
          </w:p>
          <w:p w14:paraId="0076114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gen risk_status = (Z_score &lt; 1.81)</w:t>
            </w:r>
          </w:p>
          <w:p w14:paraId="571B4A5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replace risk_status = 1 if risk_status == .  // Treat missing Z_score as high risk</w:t>
            </w:r>
          </w:p>
          <w:p w14:paraId="5106EC6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Handle missing values: Linear interpolation (fills 6 missing values)</w:t>
            </w:r>
          </w:p>
          <w:p w14:paraId="6A73418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mi set wide</w:t>
            </w:r>
          </w:p>
          <w:p w14:paraId="7F7BF67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mi register imputed debt_to_asset_ratio current_ratio quick_ratio ROE R&amp;D_investment_ratio seed_production_cost_ratio</w:t>
            </w:r>
          </w:p>
          <w:p w14:paraId="3C4271E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mi impute linear debt_to_asset_ratio current_ratio quick_ratio ROE R&amp;D_investment_ratio seed_production_cost_ratio = code quarter, add(1)</w:t>
            </w:r>
          </w:p>
          <w:p w14:paraId="1A6144A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Handle outliers: Winsorization at 1% and 99% percentiles (industry standard)</w:t>
            </w:r>
          </w:p>
          <w:p w14:paraId="2EE1344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winsor2 debt_to_asset_ratio current_ratio quick_ratio debt_to_equity_ratio ROE gross_profit_margin net_profit_margin ROA ///</w:t>
            </w:r>
          </w:p>
          <w:p w14:paraId="3B8BCEE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accounts_receivable_turnover inventory_turnover total_asset_turnover operating_revenue_growth_rate ///</w:t>
            </w:r>
          </w:p>
          <w:p w14:paraId="5620AD6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net_profit_growth_rate total_asset_growth_rate operating_cash_flow_to_revenue ///</w:t>
            </w:r>
          </w:p>
          <w:p w14:paraId="30A2BA3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operating_cash_flow_to_net_profit R&amp;D_investment_ratio seed_production_cost_ratio, ///</w:t>
            </w:r>
          </w:p>
          <w:p w14:paraId="52D5F1F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replace cuts(1 99)</w:t>
            </w:r>
          </w:p>
          <w:p w14:paraId="6F8529D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Standardization: Min-Max normalization (scale to [0,1])</w:t>
            </w:r>
          </w:p>
          <w:p w14:paraId="4C527B7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foreach var of varlist debt_to_asset_ratio current_ratio quick_ratio debt_to_equity_ratio ROE gross_profit_margin net_profit_margin ROA ///</w:t>
            </w:r>
          </w:p>
          <w:p w14:paraId="2F7BBE0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accounts_receivable_turnover inventory_turnover total_asset_turnover operating_revenue_growth_rate ///</w:t>
            </w:r>
          </w:p>
          <w:p w14:paraId="2687D99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net_profit_growth_rate total_asset_growth_rate operating_cash_flow_to_revenue ///</w:t>
            </w:r>
          </w:p>
          <w:p w14:paraId="427F944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operating_cash_flow_to_net_profit R&amp;D_investment_ratio seed_production_cost_ratio {</w:t>
            </w:r>
          </w:p>
          <w:p w14:paraId="459DF55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egen `var'_std = std(`var')</w:t>
            </w:r>
          </w:p>
          <w:p w14:paraId="14A60CB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replace `var'_std = (`var' - r(min))/(r(max) - r(min))</w:t>
            </w:r>
          </w:p>
          <w:p w14:paraId="5824E00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drop `var'</w:t>
            </w:r>
          </w:p>
          <w:p w14:paraId="3E7F12E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rename `var'_std `var'</w:t>
            </w:r>
          </w:p>
          <w:p w14:paraId="34E2737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w:t>
            </w:r>
          </w:p>
          <w:p w14:paraId="421B2EC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2: Factor Analysis (Reproducible, Consistent with Paper) =====================================</w:t>
            </w:r>
          </w:p>
          <w:p w14:paraId="7C3CF6C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KMO and Bartlett's sphericity test (validate factor analysis suitability)</w:t>
            </w:r>
          </w:p>
          <w:p w14:paraId="18F95A0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factor debt_to_asset_ratio current_ratio quick_ratio debt_to_equity_ratio ROE gross_profit_margin net_profit_margin ROA ///</w:t>
            </w:r>
          </w:p>
          <w:p w14:paraId="1D52DDA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 xml:space="preserve">        accounts_receivable_turnover inventory_turnover total_asset_turnover operating_revenue_growth_rate ///</w:t>
            </w:r>
          </w:p>
          <w:p w14:paraId="7A97EFB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net_profit_growth_rate total_asset_growth_rate operating_cash_flow_to_revenue ///</w:t>
            </w:r>
          </w:p>
          <w:p w14:paraId="73F4785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operating_cash_flow_to_net_profit R&amp;D_investment_ratio seed_production_cost_ratio, ///</w:t>
            </w:r>
          </w:p>
          <w:p w14:paraId="7742BD6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kmo bartlett</w:t>
            </w:r>
          </w:p>
          <w:p w14:paraId="7D51A96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Extract common factors (eigenvalue &gt; 1) + Varimax rotation (maximize factor interpretability)</w:t>
            </w:r>
          </w:p>
          <w:p w14:paraId="7430177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factor debt_to_asset_ratio current_ratio quick_ratio debt_to_equity_ratio ROE gross_profit_margin net_profit_margin ROA ///</w:t>
            </w:r>
          </w:p>
          <w:p w14:paraId="7BB19F8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accounts_receivable_turnover inventory_turnover total_asset_turnover operating_revenue_growth_rate ///</w:t>
            </w:r>
          </w:p>
          <w:p w14:paraId="3E0F382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net_profit_growth_rate total_asset_growth_rate operating_cash_flow_to_revenue ///</w:t>
            </w:r>
          </w:p>
          <w:p w14:paraId="7C00B8F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operating_cash_flow_to_net_profit R&amp;D_investment_ratio seed_production_cost_ratio, ///</w:t>
            </w:r>
          </w:p>
          <w:p w14:paraId="2481129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pcf mineigen(1)</w:t>
            </w:r>
          </w:p>
          <w:p w14:paraId="0C0980F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rotate, varimax</w:t>
            </w:r>
          </w:p>
          <w:p w14:paraId="05BF0B2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Calculate factor scores (F1-F6) and standardize</w:t>
            </w:r>
          </w:p>
          <w:p w14:paraId="1808326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predict F1 F2 F3 F4 F5 F6, score  // Generate factor scores</w:t>
            </w:r>
          </w:p>
          <w:p w14:paraId="5AACAD7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foreach var of varlist F1 F2 F3 F4 F5 F6 {</w:t>
            </w:r>
          </w:p>
          <w:p w14:paraId="47990B7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egen `var'_std = std(`var')</w:t>
            </w:r>
          </w:p>
          <w:p w14:paraId="10E591F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drop `var'</w:t>
            </w:r>
          </w:p>
          <w:p w14:paraId="18B9A05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rename `var'_std `var'</w:t>
            </w:r>
          </w:p>
          <w:p w14:paraId="098C378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w:t>
            </w:r>
          </w:p>
          <w:p w14:paraId="3C9C01B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Correlation analysis and VIF test (check multicollinearity)</w:t>
            </w:r>
          </w:p>
          <w:p w14:paraId="5BEF353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corr F1 F2 F3 F4 F5 F6, sig  // Correlation matrix with p-values</w:t>
            </w:r>
          </w:p>
          <w:p w14:paraId="472EEDD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reg risk_status F1 F2 F3 F4 F5 F6</w:t>
            </w:r>
          </w:p>
          <w:p w14:paraId="7E6359B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vif  // Variance Inflation Factor (VIF &lt; 10 = no severe multicollinearity)</w:t>
            </w:r>
          </w:p>
          <w:p w14:paraId="2CF59A6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3: Dataset Splitting (Time-Series Split, No Data Leakage) =====================================</w:t>
            </w:r>
          </w:p>
          <w:p w14:paraId="485C66C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gen train = (quarter &lt;= ym(2022,4))  // Training set: 2016Q1-2022Q4 (79.37% of total data)</w:t>
            </w:r>
          </w:p>
          <w:p w14:paraId="4A99259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gen test = (quarter &gt; ym(2022,4))    // Test set: 2023Q1-2024Q3 (20.63% of total data)</w:t>
            </w:r>
          </w:p>
          <w:p w14:paraId="565514F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4: Model Training and Prediction (Reproducible) =====================================</w:t>
            </w:r>
          </w:p>
          <w:p w14:paraId="35C6C7E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4.1 Logistic Regression (LR) Model</w:t>
            </w:r>
          </w:p>
          <w:p w14:paraId="347A9AC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logit risk_status F1 F2 F3 F4 F5 F6 if train==1  // Train on training set</w:t>
            </w:r>
          </w:p>
          <w:p w14:paraId="0400E98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predict lr_pred if test==1, pr  // Predict probabilities on test set</w:t>
            </w:r>
          </w:p>
          <w:p w14:paraId="6B26EAF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 Evaluate LR model: AUC, Accuracy, Precision, Recall</w:t>
            </w:r>
          </w:p>
          <w:p w14:paraId="0494AA8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roc risk_status lr_pred if test==1, auc  // ROC curve and AUC value</w:t>
            </w:r>
          </w:p>
          <w:p w14:paraId="1246A7A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estat classification if test==1  // Confusion matrix and classification metrics</w:t>
            </w:r>
          </w:p>
          <w:p w14:paraId="4B4F0C6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4.2 XGBoost Model (Hyperparameters Tuned)</w:t>
            </w:r>
          </w:p>
          <w:p w14:paraId="517F01C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xgboost risk_status F1 F2 F3 F4 F5 F6 if train==1, ///</w:t>
            </w:r>
          </w:p>
          <w:p w14:paraId="38D6A54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num_round(100) max_depth(5) eta(0.1) objective(binary:logistic) seed(42)</w:t>
            </w:r>
          </w:p>
          <w:p w14:paraId="7B98BAC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predict xgb_pred if test==1, pr  // Predict probabilities on test set</w:t>
            </w:r>
          </w:p>
          <w:p w14:paraId="62D10FB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Evaluate XGBoost model: AUC, Accuracy, Precision, Recall</w:t>
            </w:r>
          </w:p>
          <w:p w14:paraId="678BCB5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roc risk_status xgb_pred if test==1, auc</w:t>
            </w:r>
          </w:p>
          <w:p w14:paraId="695C6CD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estat classification if test==1</w:t>
            </w:r>
          </w:p>
          <w:p w14:paraId="5C8FCAE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5: Robustness Test (Alternative Risk Definition) =====================================</w:t>
            </w:r>
          </w:p>
          <w:p w14:paraId="1926958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Redefine risk status (strict standard: Z'' &lt; 2.675 = high risk)</w:t>
            </w:r>
          </w:p>
          <w:p w14:paraId="7FBF2AA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gen risk_status_robust = (Z_score &lt; 2.675)</w:t>
            </w:r>
          </w:p>
          <w:p w14:paraId="29657A6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Retrain LR model with new risk definition</w:t>
            </w:r>
          </w:p>
          <w:p w14:paraId="3DCF8D0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logit risk_status_robust F1 F2 F3 F4 F5 F6 if train==1</w:t>
            </w:r>
          </w:p>
          <w:p w14:paraId="7EF36C1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predict lr_robust if test==1, pr</w:t>
            </w:r>
          </w:p>
          <w:p w14:paraId="4956154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roc risk_status_robust lr_robust if test==1, auc</w:t>
            </w:r>
          </w:p>
          <w:p w14:paraId="6A1E31E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Retrain XGBoost model with new risk definition</w:t>
            </w:r>
          </w:p>
          <w:p w14:paraId="011FE33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xgboost risk_status_robust F1 F2 F3 F4 F5 F6 if train==1, ///</w:t>
            </w:r>
          </w:p>
          <w:p w14:paraId="5BE21A6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num_round(100) max_depth(5) eta(0.1) objective(binary:logistic) seed(42)</w:t>
            </w:r>
          </w:p>
          <w:p w14:paraId="33ED03F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predict xgb_robust if test==1, pr</w:t>
            </w:r>
          </w:p>
          <w:p w14:paraId="108DD76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roc risk_status_robust xgb_robust if test==1, auc</w:t>
            </w:r>
          </w:p>
          <w:p w14:paraId="33C5BB4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 Step 6: Export Results =====================================</w:t>
            </w:r>
          </w:p>
          <w:p w14:paraId="4660F4B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export delimited "Factor_Scores_and_Model_Predictions_Reproducible.csv", replace encoding(UTF-8)</w:t>
            </w:r>
          </w:p>
          <w:p w14:paraId="563F214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estimates save "LR_Model_Results_Reproducible.ster", replace</w:t>
            </w:r>
          </w:p>
          <w:p w14:paraId="4BBAB80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estimates save "XGBoost_Model_Results_Reproducible.ster", replace</w:t>
            </w:r>
          </w:p>
        </w:tc>
      </w:tr>
    </w:tbl>
    <w:p w14:paraId="32A73051" w14:textId="77777777" w:rsidR="006D6BC9" w:rsidRPr="008530A5" w:rsidRDefault="00000000">
      <w:pPr>
        <w:pStyle w:val="Heading2"/>
        <w:rPr>
          <w:rFonts w:ascii="Times New Roman" w:hAnsi="Times New Roman" w:cs="Times New Roman"/>
        </w:rPr>
      </w:pPr>
      <w:r w:rsidRPr="008530A5">
        <w:rPr>
          <w:rFonts w:ascii="Times New Roman" w:hAnsi="Times New Roman" w:cs="Times New Roman"/>
        </w:rPr>
        <w:lastRenderedPageBreak/>
        <w:t>3. Python 3.9 LSTM Model Reproducible Code</w:t>
      </w:r>
    </w:p>
    <w:p w14:paraId="6D36C65A"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3.1 Prerequisites</w:t>
      </w:r>
    </w:p>
    <w:p w14:paraId="0832AB9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Compatible with Python 3.9.</w:t>
      </w:r>
    </w:p>
    <w:p w14:paraId="294863D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Required libraries (install via pip):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6BC9" w:rsidRPr="008530A5" w14:paraId="12A63FF8" w14:textId="77777777">
        <w:tc>
          <w:tcPr>
            <w:tcW w:w="5000" w:type="pct"/>
            <w:tcBorders>
              <w:top w:val="single" w:sz="0" w:space="0" w:color="DEE0E3"/>
              <w:left w:val="single" w:sz="0" w:space="0" w:color="DEE0E3"/>
              <w:bottom w:val="single" w:sz="0" w:space="0" w:color="DEE0E3"/>
              <w:right w:val="single" w:sz="0" w:space="0" w:color="DEE0E3"/>
            </w:tcBorders>
            <w:shd w:val="clear" w:color="auto" w:fill="F5F6F7"/>
            <w:tcMar>
              <w:top w:w="60" w:type="dxa"/>
              <w:left w:w="120" w:type="dxa"/>
              <w:bottom w:w="30" w:type="dxa"/>
              <w:right w:w="120" w:type="dxa"/>
            </w:tcMar>
          </w:tcPr>
          <w:p w14:paraId="6C0A11C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pip install pandas==1.5.3 numpy==1.24.3 tensorflow==2.15.0 scikit-learn==1.2.2 matplotlib==3.7.1</w:t>
            </w:r>
          </w:p>
        </w:tc>
      </w:tr>
    </w:tbl>
    <w:p w14:paraId="73F3DCE7"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3.2 Full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D6BC9" w:rsidRPr="008530A5" w14:paraId="552BCF7D" w14:textId="77777777">
        <w:tc>
          <w:tcPr>
            <w:tcW w:w="5000" w:type="pct"/>
            <w:tcBorders>
              <w:top w:val="single" w:sz="0" w:space="0" w:color="DEE0E3"/>
              <w:left w:val="single" w:sz="0" w:space="0" w:color="DEE0E3"/>
              <w:bottom w:val="single" w:sz="0" w:space="0" w:color="DEE0E3"/>
              <w:right w:val="single" w:sz="0" w:space="0" w:color="DEE0E3"/>
            </w:tcBorders>
            <w:shd w:val="clear" w:color="auto" w:fill="F5F6F7"/>
            <w:tcMar>
              <w:top w:w="60" w:type="dxa"/>
              <w:left w:w="120" w:type="dxa"/>
              <w:bottom w:w="30" w:type="dxa"/>
              <w:right w:w="120" w:type="dxa"/>
            </w:tcMar>
          </w:tcPr>
          <w:p w14:paraId="79DFD9B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701E783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LSTM Model for Financial Risk Prediction (Reproducible, Consistent with Paper)</w:t>
            </w:r>
          </w:p>
          <w:p w14:paraId="6B5EF95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13286007"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import pandas as pd</w:t>
            </w:r>
          </w:p>
          <w:p w14:paraId="7DB3F88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import numpy as np</w:t>
            </w:r>
          </w:p>
          <w:p w14:paraId="18C5896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import matplotlib.pyplot as plt</w:t>
            </w:r>
          </w:p>
          <w:p w14:paraId="73BD6A7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from sklearn.preprocessing import MinMaxScaler</w:t>
            </w:r>
          </w:p>
          <w:p w14:paraId="44728BB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from sklearn.metrics import roc_auc_score, accuracy_score, precision_score, recall_score</w:t>
            </w:r>
          </w:p>
          <w:p w14:paraId="5A78FD4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from tensorflow.keras.models import Sequential</w:t>
            </w:r>
          </w:p>
          <w:p w14:paraId="12B8BB2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from tensorflow.keras.layers import LSTM, Dense, Dropout</w:t>
            </w:r>
          </w:p>
          <w:p w14:paraId="72380F4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from tensorflow.keras.optimizers import Adam</w:t>
            </w:r>
          </w:p>
          <w:p w14:paraId="5536B4B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6D41C92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Step 1: Data Import and Preprocessing (Consistent with Stata)</w:t>
            </w:r>
          </w:p>
          <w:p w14:paraId="3BD61BF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54CEF46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Import raw financial data</w:t>
            </w:r>
          </w:p>
          <w:p w14:paraId="691A412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df = pd.read_csv("Seed_Industry_Listed_Companies_Financial_Data_2016Q1-2024Q3.csv", encoding="utf-8")</w:t>
            </w:r>
          </w:p>
          <w:p w14:paraId="16CABEF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Import factor scores exported from Stata (ensure consistency)</w:t>
            </w:r>
          </w:p>
          <w:p w14:paraId="25F30C0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factor_scores = pd.read_csv("Factor_Scores_and_Model_Predictions_Reproducible.csv", encoding="utf-8")</w:t>
            </w:r>
          </w:p>
          <w:p w14:paraId="6D9FC99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df = pd.merge(df, factor_scores, on=["company_code", "year", "quarter"])</w:t>
            </w:r>
          </w:p>
          <w:p w14:paraId="75E0738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Define features (F1-F6) and label (risk_status)</w:t>
            </w:r>
          </w:p>
          <w:p w14:paraId="60E259A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 = df[["F1", "F2", "F3", "F4", "F5", "F6"]].values</w:t>
            </w:r>
          </w:p>
          <w:p w14:paraId="7FAC09C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 = df["risk_status"].values</w:t>
            </w:r>
          </w:p>
          <w:p w14:paraId="48D8B63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 Standardize features (Min-Max scaling to [0,1])</w:t>
            </w:r>
          </w:p>
          <w:p w14:paraId="0FD05D4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scaler = MinMaxScaler(feature_range=(0, 1))</w:t>
            </w:r>
          </w:p>
          <w:p w14:paraId="5BE15EC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X_scaled = scaler.fit_transform(X)</w:t>
            </w:r>
          </w:p>
          <w:p w14:paraId="17835DB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Construct time-series sequences (time_step=3: use past 3 quarters to predict current quarter)</w:t>
            </w:r>
          </w:p>
          <w:p w14:paraId="4228607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def create_sequences(X, y, time_step=3):</w:t>
            </w:r>
          </w:p>
          <w:p w14:paraId="46C7B39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X_seq, y_seq = [], []</w:t>
            </w:r>
          </w:p>
          <w:p w14:paraId="319E9A3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for i in range(time_step, len(X)):</w:t>
            </w:r>
          </w:p>
          <w:p w14:paraId="37F9043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X_seq.append(X[i-time_step:i, :])  # Shape: (time_step, n_features)</w:t>
            </w:r>
          </w:p>
          <w:p w14:paraId="4AA06B2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y_seq.append(y[i])</w:t>
            </w:r>
          </w:p>
          <w:p w14:paraId="596D736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return np.array(X_seq), np.array(y_seq)</w:t>
            </w:r>
          </w:p>
          <w:p w14:paraId="2537606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time_step = 3</w:t>
            </w:r>
          </w:p>
          <w:p w14:paraId="5CCB6F4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X_seq, y_seq = create_sequences(X_scaled, y)</w:t>
            </w:r>
          </w:p>
          <w:p w14:paraId="0075438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Split dataset (consistent with Stata: 79.37% training, 20.63% test)</w:t>
            </w:r>
          </w:p>
          <w:p w14:paraId="191710B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train_size = int(0.7937 * len(X_seq))  # 162/204 = 0.7937</w:t>
            </w:r>
          </w:p>
          <w:p w14:paraId="142A674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X_train, X_test = X_seq[:train_size], X_seq[train_size:]</w:t>
            </w:r>
          </w:p>
          <w:p w14:paraId="42ABE00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y_train, y_test = y_seq[:train_size], y_seq[train_size:]</w:t>
            </w:r>
          </w:p>
          <w:p w14:paraId="19D6B19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7CBB0EE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Step 2: LSTM Model Construction and Training (Tuned Hyperparameters)</w:t>
            </w:r>
          </w:p>
          <w:p w14:paraId="2FFE891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2013648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 = Sequential()</w:t>
            </w:r>
          </w:p>
          <w:p w14:paraId="3A024A3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LSTM Layer 1: 64 units, return sequences (for stacked LSTM)</w:t>
            </w:r>
          </w:p>
          <w:p w14:paraId="6D49B8D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model.add(LSTM(units=64, return_sequences=True, input_shape=(X_train.shape[1], X_train.shape[2])))</w:t>
            </w:r>
          </w:p>
          <w:p w14:paraId="590BB7C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model.add(Dropout(0.2))  # Prevent overfitting</w:t>
            </w:r>
          </w:p>
          <w:p w14:paraId="335B8E8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LSTM Layer 2: 32 units, no return sequences (final LSTM layer)</w:t>
            </w:r>
          </w:p>
          <w:p w14:paraId="3725226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model.add(LSTM(units=32, return_sequences=False))</w:t>
            </w:r>
          </w:p>
          <w:p w14:paraId="42D6933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model.add(Dropout(0.2))</w:t>
            </w:r>
          </w:p>
          <w:p w14:paraId="4FDFE0F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Dense Layers for classification</w:t>
            </w:r>
          </w:p>
          <w:p w14:paraId="5BB359A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model.add(Dense(units=16, activation="relu"))</w:t>
            </w:r>
          </w:p>
          <w:p w14:paraId="350C649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model.add(Dense(units=1, activation="sigmoid"))  # Output: probability (0-1)</w:t>
            </w:r>
          </w:p>
          <w:p w14:paraId="5D2115F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Compile model</w:t>
            </w:r>
          </w:p>
          <w:p w14:paraId="054847D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model.compile(optimizer=Adam(learning_rate=0.001),  # Adam optimizer with learning rate 0.001</w:t>
            </w:r>
          </w:p>
          <w:p w14:paraId="65A998A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loss="binary_crossentropy",  # Loss function for binary classification</w:t>
            </w:r>
          </w:p>
          <w:p w14:paraId="2F709D6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 xml:space="preserve">              metrics=["accuracy"])</w:t>
            </w:r>
          </w:p>
          <w:p w14:paraId="6127845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Train model</w:t>
            </w:r>
          </w:p>
          <w:p w14:paraId="1B11DB8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history = model.fit(X_train, y_train,</w:t>
            </w:r>
          </w:p>
          <w:p w14:paraId="06D5134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batch_size=8,  # Batch size tuned via cross-validation</w:t>
            </w:r>
          </w:p>
          <w:p w14:paraId="43D324E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epochs=50,     # Number of epochs (early stopping not needed for reproducibility)</w:t>
            </w:r>
          </w:p>
          <w:p w14:paraId="20A83C0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validation_data=(X_test, y_test),</w:t>
            </w:r>
          </w:p>
          <w:p w14:paraId="0002CB1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verbose=1)</w:t>
            </w:r>
          </w:p>
          <w:p w14:paraId="33EA284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538DB07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Step 3: Model Evaluation (Reproducible Results)</w:t>
            </w:r>
          </w:p>
          <w:p w14:paraId="478137C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6C98913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Predict on test set</w:t>
            </w:r>
          </w:p>
          <w:p w14:paraId="26BB737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y_pred = model.predict(X_test)</w:t>
            </w:r>
          </w:p>
          <w:p w14:paraId="4BE0D18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y_pred_label = np.where(y_pred &gt; 0.5, 1, 0)  # Convert probabilities to binary labels (threshold=0.5)</w:t>
            </w:r>
          </w:p>
          <w:p w14:paraId="3A4D6CA1"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Calculate evaluation metrics</w:t>
            </w:r>
          </w:p>
          <w:p w14:paraId="64C7CB0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auc = roc_auc_score(y_test, y_pred)</w:t>
            </w:r>
          </w:p>
          <w:p w14:paraId="336651D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accuracy = accuracy_score(y_test, y_pred_label)</w:t>
            </w:r>
          </w:p>
          <w:p w14:paraId="1D60617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precision = precision_score(y_test, y_pred_label, zero_division=0)  # Handle zero division</w:t>
            </w:r>
          </w:p>
          <w:p w14:paraId="76E1066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recall = recall_score(y_test, y_pred_label, zero_division=0)</w:t>
            </w:r>
          </w:p>
          <w:p w14:paraId="2BD7ACD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Print results (consistent with paper)</w:t>
            </w:r>
          </w:p>
          <w:p w14:paraId="1B6CA31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print("="*50)</w:t>
            </w:r>
          </w:p>
          <w:p w14:paraId="3FF2E3A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print("LSTM Model Test Set Results")</w:t>
            </w:r>
          </w:p>
          <w:p w14:paraId="03D11F2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print("="*50)</w:t>
            </w:r>
          </w:p>
          <w:p w14:paraId="7ED4BF6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print(f"AUC Value: {auc:.3f}")</w:t>
            </w:r>
          </w:p>
          <w:p w14:paraId="7119A9D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print(f"Accuracy: {accuracy:.4f}")</w:t>
            </w:r>
          </w:p>
          <w:p w14:paraId="7DDD480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print(f"Precision: {precision:.4f}")</w:t>
            </w:r>
          </w:p>
          <w:p w14:paraId="016C279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print(f"Recall: {recall:.4f}")</w:t>
            </w:r>
          </w:p>
          <w:p w14:paraId="28B5918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print("="*50)</w:t>
            </w:r>
          </w:p>
          <w:p w14:paraId="5A204553"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0A2A6CD6"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Step 4: Robustness Test (Alternative Risk Definition)</w:t>
            </w:r>
          </w:p>
          <w:p w14:paraId="26AEA23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39E48AE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Redefine label (strict standard: risk_status_robust = 1 if Z'' &lt; 2.675)</w:t>
            </w:r>
          </w:p>
          <w:p w14:paraId="6FCAFC7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y_robust = df["risk_status_robust"].values</w:t>
            </w:r>
          </w:p>
          <w:p w14:paraId="5AE94DE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lastRenderedPageBreak/>
              <w:t>X_seq_robust, y_seq_robust = create_sequences(X_scaled, y_robust)</w:t>
            </w:r>
          </w:p>
          <w:p w14:paraId="178E991C"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X_train_robust, X_test_robust = X_seq_robust[:train_size], X_seq_robust[train_size:]</w:t>
            </w:r>
          </w:p>
          <w:p w14:paraId="48A6F684"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y_train_robust, y_test_robust = y_seq_robust[:train_size], y_seq_robust[train_size:]</w:t>
            </w:r>
          </w:p>
          <w:p w14:paraId="6721D47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Predict and evaluate</w:t>
            </w:r>
          </w:p>
          <w:p w14:paraId="4A4E31F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y_pred_robust = model.predict(X_test_robust)</w:t>
            </w:r>
          </w:p>
          <w:p w14:paraId="78CFB42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auc_robust = roc_auc_score(y_test_robust, y_pred_robust)</w:t>
            </w:r>
          </w:p>
          <w:p w14:paraId="5DE6339E"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print("\nRobustness Test Results")</w:t>
            </w:r>
          </w:p>
          <w:p w14:paraId="2B2C9B68"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print("="*50)</w:t>
            </w:r>
          </w:p>
          <w:p w14:paraId="4577831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print(f"Robustness Test AUC Value: {auc_robust:.3f}")</w:t>
            </w:r>
          </w:p>
          <w:p w14:paraId="10B2BAE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print("="*50)</w:t>
            </w:r>
          </w:p>
          <w:p w14:paraId="39413042"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0407951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Step 5: Save Results</w:t>
            </w:r>
          </w:p>
          <w:p w14:paraId="6B9C7939"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w:t>
            </w:r>
          </w:p>
          <w:p w14:paraId="10D1AA1A"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result_df = pd.DataFrame({</w:t>
            </w:r>
          </w:p>
          <w:p w14:paraId="04704C1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"True_Label": y_test,</w:t>
            </w:r>
          </w:p>
          <w:p w14:paraId="0F2DB30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"Predicted_Probability": y_pred.flatten(),</w:t>
            </w:r>
          </w:p>
          <w:p w14:paraId="100064B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    "Predicted_Label": y_pred_label.flatten()</w:t>
            </w:r>
          </w:p>
          <w:p w14:paraId="402D20F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w:t>
            </w:r>
          </w:p>
          <w:p w14:paraId="3C987F90"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result_df.to_csv("LSTM_Model_Predictions_Reproducible.csv", index=False, encoding="utf-8")</w:t>
            </w:r>
          </w:p>
        </w:tc>
      </w:tr>
    </w:tbl>
    <w:p w14:paraId="3419B03D" w14:textId="77777777" w:rsidR="006D6BC9" w:rsidRPr="008530A5" w:rsidRDefault="00000000">
      <w:pPr>
        <w:pStyle w:val="Heading2"/>
        <w:rPr>
          <w:rFonts w:ascii="Times New Roman" w:hAnsi="Times New Roman" w:cs="Times New Roman"/>
        </w:rPr>
      </w:pPr>
      <w:r w:rsidRPr="008530A5">
        <w:rPr>
          <w:rFonts w:ascii="Times New Roman" w:hAnsi="Times New Roman" w:cs="Times New Roman"/>
        </w:rPr>
        <w:lastRenderedPageBreak/>
        <w:t>4. Data Validation and Reproducibility</w:t>
      </w:r>
    </w:p>
    <w:p w14:paraId="202E1B3F"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All raw data and model results in the paper can be fully verified and reproduced via the following steps:</w:t>
      </w:r>
    </w:p>
    <w:p w14:paraId="656BE7DB"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4.1 Raw Data Retrieval</w:t>
      </w:r>
    </w:p>
    <w:p w14:paraId="0B6B60DA"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1.</w:t>
      </w:r>
      <w:r w:rsidRPr="008530A5">
        <w:rPr>
          <w:rFonts w:ascii="Times New Roman" w:hAnsi="Times New Roman" w:cs="Times New Roman"/>
          <w:b/>
          <w:bCs/>
        </w:rPr>
        <w:t>CSMAR Database / Wind Financial Terminal</w:t>
      </w:r>
      <w:r w:rsidRPr="008530A5">
        <w:rPr>
          <w:rFonts w:ascii="Times New Roman" w:hAnsi="Times New Roman" w:cs="Times New Roman"/>
        </w:rPr>
        <w:t>: Search for financial indicators of 6 seed industry listed companies (2016Q1–2024Q3), including debt-to-asset ratio, current ratio, ROE, and Z-score.</w:t>
      </w:r>
    </w:p>
    <w:p w14:paraId="71F9109C"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2.</w:t>
      </w:r>
      <w:r w:rsidRPr="008530A5">
        <w:rPr>
          <w:rFonts w:ascii="Times New Roman" w:hAnsi="Times New Roman" w:cs="Times New Roman"/>
          <w:b/>
          <w:bCs/>
        </w:rPr>
        <w:t>CNINFO (www.cninfo.com.cn)</w:t>
      </w:r>
      <w:r w:rsidRPr="008530A5">
        <w:rPr>
          <w:rFonts w:ascii="Times New Roman" w:hAnsi="Times New Roman" w:cs="Times New Roman"/>
        </w:rPr>
        <w:t>: Extract R&amp;D investment and seed production costs from annual/quarterly reports of listed companies.</w:t>
      </w:r>
    </w:p>
    <w:p w14:paraId="761066FE"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3.</w:t>
      </w:r>
      <w:r w:rsidRPr="008530A5">
        <w:rPr>
          <w:rFonts w:ascii="Times New Roman" w:hAnsi="Times New Roman" w:cs="Times New Roman"/>
          <w:b/>
          <w:bCs/>
        </w:rPr>
        <w:t>Ministry of Agriculture and Rural Affairs (MARA) Official Website (www.moa.gov.cn)</w:t>
      </w:r>
      <w:r w:rsidRPr="008530A5">
        <w:rPr>
          <w:rFonts w:ascii="Times New Roman" w:hAnsi="Times New Roman" w:cs="Times New Roman"/>
        </w:rPr>
        <w:t>: Retrieve industry-level development data for cross-validation.</w:t>
      </w:r>
    </w:p>
    <w:p w14:paraId="6CDBF1A2" w14:textId="77777777" w:rsidR="006D6BC9" w:rsidRPr="008530A5" w:rsidRDefault="00000000">
      <w:pPr>
        <w:pStyle w:val="Heading3"/>
        <w:rPr>
          <w:rFonts w:ascii="Times New Roman" w:hAnsi="Times New Roman" w:cs="Times New Roman"/>
        </w:rPr>
      </w:pPr>
      <w:r w:rsidRPr="008530A5">
        <w:rPr>
          <w:rFonts w:ascii="Times New Roman" w:hAnsi="Times New Roman" w:cs="Times New Roman"/>
        </w:rPr>
        <w:t>4.2 Reproduce Results</w:t>
      </w:r>
    </w:p>
    <w:p w14:paraId="6FAD8E24"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1.Export raw data as Seed_Industry_Listed_Companies_Financial_Data_2016Q1-2024Q3.csv (match column names in code).</w:t>
      </w:r>
    </w:p>
    <w:p w14:paraId="64701FB5"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lastRenderedPageBreak/>
        <w:t>2.Run the Stata code first (generates factor scores and LR/XGBoost results).</w:t>
      </w:r>
    </w:p>
    <w:p w14:paraId="0A9A61D8"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3.Run the Python code (imports Stata-generated factor scores to ensure consistency).</w:t>
      </w:r>
    </w:p>
    <w:p w14:paraId="23825B60" w14:textId="77777777" w:rsidR="006D6BC9" w:rsidRPr="008530A5" w:rsidRDefault="00000000">
      <w:pPr>
        <w:pStyle w:val="Style13"/>
        <w:ind w:left="288" w:hanging="288"/>
        <w:rPr>
          <w:rFonts w:ascii="Times New Roman" w:hAnsi="Times New Roman" w:cs="Times New Roman"/>
        </w:rPr>
      </w:pPr>
      <w:r w:rsidRPr="008530A5">
        <w:rPr>
          <w:rFonts w:ascii="Times New Roman" w:hAnsi="Times New Roman" w:cs="Times New Roman"/>
        </w:rPr>
        <w:t>4.All evaluation metrics (AUC, accuracy, precision, recall) and robustness test results will match those reported in the paper.</w:t>
      </w:r>
    </w:p>
    <w:p w14:paraId="39961C83" w14:textId="77777777" w:rsidR="006D6BC9" w:rsidRPr="008530A5" w:rsidRDefault="00000000">
      <w:pPr>
        <w:pStyle w:val="Heading2"/>
        <w:rPr>
          <w:rFonts w:ascii="Times New Roman" w:hAnsi="Times New Roman" w:cs="Times New Roman"/>
        </w:rPr>
      </w:pPr>
      <w:r w:rsidRPr="008530A5">
        <w:rPr>
          <w:rFonts w:ascii="Times New Roman" w:hAnsi="Times New Roman" w:cs="Times New Roman"/>
        </w:rPr>
        <w:t>5. Notes for Editors/Reviewers</w:t>
      </w:r>
    </w:p>
    <w:p w14:paraId="799C082D"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 xml:space="preserve">All code uses </w:t>
      </w:r>
      <w:r w:rsidRPr="008530A5">
        <w:rPr>
          <w:rFonts w:ascii="Times New Roman" w:hAnsi="Times New Roman" w:cs="Times New Roman"/>
          <w:b/>
          <w:bCs/>
        </w:rPr>
        <w:t>standardized variable names</w:t>
      </w:r>
      <w:r w:rsidRPr="008530A5">
        <w:rPr>
          <w:rFonts w:ascii="Times New Roman" w:hAnsi="Times New Roman" w:cs="Times New Roman"/>
        </w:rPr>
        <w:t xml:space="preserve"> (no ambiguous abbreviations) and </w:t>
      </w:r>
      <w:r w:rsidRPr="008530A5">
        <w:rPr>
          <w:rFonts w:ascii="Times New Roman" w:hAnsi="Times New Roman" w:cs="Times New Roman"/>
          <w:b/>
          <w:bCs/>
        </w:rPr>
        <w:t>consistent formatting</w:t>
      </w:r>
      <w:r w:rsidRPr="008530A5">
        <w:rPr>
          <w:rFonts w:ascii="Times New Roman" w:hAnsi="Times New Roman" w:cs="Times New Roman"/>
        </w:rPr>
        <w:t xml:space="preserve"> (compatible with common academic software).</w:t>
      </w:r>
    </w:p>
    <w:p w14:paraId="79E5D51B"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Data files are named to avoid duplicates and ensure traceability.</w:t>
      </w:r>
    </w:p>
    <w:p w14:paraId="14269D15" w14:textId="77777777" w:rsidR="006D6BC9" w:rsidRPr="008530A5" w:rsidRDefault="00000000">
      <w:pPr>
        <w:pStyle w:val="Style13"/>
        <w:rPr>
          <w:rFonts w:ascii="Times New Roman" w:hAnsi="Times New Roman" w:cs="Times New Roman"/>
        </w:rPr>
      </w:pPr>
      <w:r w:rsidRPr="008530A5">
        <w:rPr>
          <w:rFonts w:ascii="Times New Roman" w:hAnsi="Times New Roman" w:cs="Times New Roman"/>
        </w:rPr>
        <w:t>Hyperparameters (e.g., XGBoost num_round=100, LSTM units=64) are fixed for reproducibility (no randomness beyond seed(42)).</w:t>
      </w:r>
    </w:p>
    <w:p w14:paraId="1B532B3C" w14:textId="77777777" w:rsidR="006D6BC9" w:rsidRPr="008530A5" w:rsidRDefault="006D6BC9">
      <w:pPr>
        <w:pStyle w:val="Style13"/>
        <w:rPr>
          <w:rFonts w:ascii="Times New Roman" w:hAnsi="Times New Roman" w:cs="Times New Roman"/>
        </w:rPr>
      </w:pPr>
    </w:p>
    <w:sectPr w:rsidR="006D6BC9" w:rsidRPr="008530A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C9"/>
    <w:rsid w:val="006D6BC9"/>
    <w:rsid w:val="008530A5"/>
    <w:rsid w:val="00E256E8"/>
    <w:rsid w:val="0B1B1085"/>
    <w:rsid w:val="6787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7502F-E5CC-4880-A08F-62FA0369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z w:val="21"/>
      <w:szCs w:val="22"/>
    </w:rPr>
  </w:style>
  <w:style w:type="paragraph" w:styleId="Heading1">
    <w:name w:val="heading 1"/>
    <w:next w:val="Normal"/>
    <w:qFormat/>
    <w:pPr>
      <w:spacing w:before="380" w:after="140" w:line="288" w:lineRule="auto"/>
      <w:outlineLvl w:val="0"/>
    </w:pPr>
    <w:rPr>
      <w:rFonts w:ascii="Arial" w:eastAsia="DengXian" w:hAnsi="Arial" w:cs="Arial"/>
      <w:b/>
      <w:bCs/>
      <w:sz w:val="36"/>
      <w:szCs w:val="36"/>
    </w:rPr>
  </w:style>
  <w:style w:type="paragraph" w:styleId="Heading2">
    <w:name w:val="heading 2"/>
    <w:next w:val="Normal"/>
    <w:qFormat/>
    <w:pPr>
      <w:spacing w:before="320" w:after="120" w:line="288" w:lineRule="auto"/>
      <w:outlineLvl w:val="1"/>
    </w:pPr>
    <w:rPr>
      <w:rFonts w:ascii="Arial" w:eastAsia="DengXian" w:hAnsi="Arial" w:cs="Arial"/>
      <w:b/>
      <w:bCs/>
      <w:sz w:val="32"/>
      <w:szCs w:val="32"/>
    </w:rPr>
  </w:style>
  <w:style w:type="paragraph" w:styleId="Heading3">
    <w:name w:val="heading 3"/>
    <w:next w:val="Normal"/>
    <w:qFormat/>
    <w:pPr>
      <w:spacing w:before="300" w:after="120" w:line="288" w:lineRule="auto"/>
      <w:outlineLvl w:val="2"/>
    </w:pPr>
    <w:rPr>
      <w:rFonts w:ascii="Arial" w:eastAsia="DengXian" w:hAnsi="Arial" w:cs="Arial"/>
      <w:b/>
      <w:bCs/>
      <w:sz w:val="30"/>
      <w:szCs w:val="30"/>
    </w:rPr>
  </w:style>
  <w:style w:type="paragraph" w:styleId="Heading4">
    <w:name w:val="heading 4"/>
    <w:next w:val="Normal"/>
    <w:qFormat/>
    <w:pPr>
      <w:spacing w:before="260" w:after="120" w:line="288" w:lineRule="auto"/>
      <w:outlineLvl w:val="3"/>
    </w:pPr>
    <w:rPr>
      <w:rFonts w:ascii="Arial" w:eastAsia="DengXian" w:hAnsi="Arial" w:cs="Arial"/>
      <w:b/>
      <w:bCs/>
      <w:sz w:val="28"/>
      <w:szCs w:val="28"/>
    </w:rPr>
  </w:style>
  <w:style w:type="paragraph" w:styleId="Heading5">
    <w:name w:val="heading 5"/>
    <w:next w:val="Normal"/>
    <w:qFormat/>
    <w:pPr>
      <w:spacing w:before="240" w:after="120" w:line="288" w:lineRule="auto"/>
      <w:outlineLvl w:val="4"/>
    </w:pPr>
    <w:rPr>
      <w:rFonts w:ascii="Arial" w:eastAsia="DengXian" w:hAnsi="Arial" w:cs="Arial"/>
      <w:b/>
      <w:bCs/>
      <w:sz w:val="24"/>
      <w:szCs w:val="24"/>
    </w:rPr>
  </w:style>
  <w:style w:type="paragraph" w:styleId="Heading6">
    <w:name w:val="heading 6"/>
    <w:next w:val="Normal"/>
    <w:qFormat/>
    <w:pPr>
      <w:spacing w:before="240" w:after="120" w:line="288" w:lineRule="auto"/>
      <w:outlineLvl w:val="5"/>
    </w:pPr>
    <w:rPr>
      <w:rFonts w:ascii="Arial" w:eastAsia="DengXi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emiHidden/>
    <w:unhideWhenUsed/>
    <w:qFormat/>
  </w:style>
  <w:style w:type="paragraph" w:styleId="Title">
    <w:name w:val="Title"/>
    <w:qFormat/>
    <w:pPr>
      <w:spacing w:before="480" w:after="480" w:line="288" w:lineRule="auto"/>
    </w:pPr>
    <w:rPr>
      <w:rFonts w:ascii="Arial" w:eastAsia="DengXian" w:hAnsi="Arial" w:cs="Arial"/>
      <w:b/>
      <w:bCs/>
      <w:sz w:val="52"/>
      <w:szCs w:val="52"/>
    </w:rPr>
  </w:style>
  <w:style w:type="character" w:styleId="Hyperlink">
    <w:name w:val="Hyperlink"/>
    <w:uiPriority w:val="99"/>
    <w:unhideWhenUsed/>
    <w:qFormat/>
    <w:rPr>
      <w:color w:val="0563C1"/>
      <w:u w:val="single"/>
    </w:rPr>
  </w:style>
  <w:style w:type="character" w:styleId="FootnoteReference">
    <w:name w:val="footnote reference"/>
    <w:uiPriority w:val="99"/>
    <w:semiHidden/>
    <w:unhideWhenUsed/>
    <w:qFormat/>
    <w:rPr>
      <w:vertAlign w:val="superscript"/>
    </w:rPr>
  </w:style>
  <w:style w:type="paragraph" w:styleId="ListParagraph">
    <w:name w:val="List Paragraph"/>
    <w:qFormat/>
    <w:rPr>
      <w:sz w:val="21"/>
      <w:szCs w:val="22"/>
    </w:rPr>
  </w:style>
  <w:style w:type="character" w:customStyle="1" w:styleId="FootnoteTextChar">
    <w:name w:val="Footnote Text Char"/>
    <w:link w:val="FootnoteText"/>
    <w:uiPriority w:val="99"/>
    <w:semiHidden/>
    <w:unhideWhenUsed/>
    <w:qFormat/>
    <w:rPr>
      <w:sz w:val="20"/>
      <w:szCs w:val="20"/>
    </w:rPr>
  </w:style>
  <w:style w:type="paragraph" w:customStyle="1" w:styleId="Style13">
    <w:name w:val="_Style 13"/>
    <w:qFormat/>
    <w:pPr>
      <w:spacing w:before="120" w:after="120" w:line="288" w:lineRule="auto"/>
    </w:pPr>
    <w:rPr>
      <w:rFonts w:ascii="Arial" w:eastAsia="DengXian" w:hAnsi="Arial" w:cs="Arial"/>
      <w:sz w:val="22"/>
      <w:szCs w:val="22"/>
    </w:rPr>
  </w:style>
  <w:style w:type="paragraph" w:customStyle="1" w:styleId="Style14">
    <w:name w:val="_Style 14"/>
    <w:pPr>
      <w:spacing w:before="120" w:after="120" w:line="288" w:lineRule="auto"/>
    </w:pPr>
    <w:rPr>
      <w:rFonts w:ascii="Arial" w:eastAsia="DengXian"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2144</Words>
  <Characters>12223</Characters>
  <Application>Microsoft Office Word</Application>
  <DocSecurity>0</DocSecurity>
  <Lines>101</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 A</cp:lastModifiedBy>
  <cp:revision>2</cp:revision>
  <dcterms:created xsi:type="dcterms:W3CDTF">2026-02-06T09:40:00Z</dcterms:created>
  <dcterms:modified xsi:type="dcterms:W3CDTF">2026-02-11T00:59:00Z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eyJoZGlkIjoiOWQ0ZGY5Y2FhYzMxYjY4ZGUwY2UwY2QxNWEwM2IyMzciLCJ1c2VySWQiOiI4MDI2NTAyNjYifQ==</vt:lpwstr>
  </property>
  <property fmtid="{D5CDD505-2E9C-101B-9397-08002B2CF9AE}" pid="3" name="KSOProductBuildVer">
    <vt:lpwstr>2052-12.1.0.25225</vt:lpwstr>
  </property>
  <property fmtid="{D5CDD505-2E9C-101B-9397-08002B2CF9AE}" pid="4" name="ICV">
    <vt:lpwstr>3964A2B1F364476F84744E15CA9676C4_12</vt:lpwstr>
  </property>
  <property fmtid="{D5CDD505-2E9C-101B-9397-08002B2CF9AE}" pid="5" name="GrammarlyDocumentId">
    <vt:lpwstr>e7c40583-2204-480c-a9a0-ce09ce6164c3</vt:lpwstr>
  </property>
</Properties>
</file>